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3AD28" w14:textId="77777777" w:rsidR="004B270F" w:rsidRPr="007623A2" w:rsidRDefault="0061590E" w:rsidP="000576D7">
      <w:pPr>
        <w:jc w:val="center"/>
        <w:rPr>
          <w:sz w:val="21"/>
          <w:szCs w:val="21"/>
        </w:rPr>
      </w:pPr>
      <w:bookmarkStart w:id="0" w:name="_GoBack"/>
      <w:bookmarkEnd w:id="0"/>
      <w:r w:rsidRPr="007623A2">
        <w:rPr>
          <w:rFonts w:hAnsiTheme="minorEastAsia"/>
          <w:sz w:val="21"/>
          <w:szCs w:val="21"/>
        </w:rPr>
        <w:t>第</w:t>
      </w:r>
      <w:r w:rsidRPr="007623A2">
        <w:rPr>
          <w:sz w:val="21"/>
          <w:szCs w:val="21"/>
        </w:rPr>
        <w:t>11</w:t>
      </w:r>
      <w:r w:rsidRPr="007623A2">
        <w:rPr>
          <w:rFonts w:hAnsiTheme="minorEastAsia"/>
          <w:sz w:val="21"/>
          <w:szCs w:val="21"/>
        </w:rPr>
        <w:t>回日本応用老年学会大会</w:t>
      </w:r>
      <w:r w:rsidR="008C55DF" w:rsidRPr="007623A2">
        <w:rPr>
          <w:rFonts w:hAnsiTheme="minorEastAsia"/>
          <w:sz w:val="21"/>
          <w:szCs w:val="21"/>
        </w:rPr>
        <w:t>開催ご挨拶</w:t>
      </w:r>
    </w:p>
    <w:p w14:paraId="15A69ECA" w14:textId="77777777" w:rsidR="008C55DF" w:rsidRPr="007623A2" w:rsidRDefault="008C55DF" w:rsidP="000576D7">
      <w:pPr>
        <w:jc w:val="center"/>
        <w:rPr>
          <w:sz w:val="21"/>
          <w:szCs w:val="21"/>
        </w:rPr>
      </w:pPr>
    </w:p>
    <w:p w14:paraId="34267B42" w14:textId="77777777" w:rsidR="0061590E" w:rsidRPr="007623A2" w:rsidRDefault="0025665B" w:rsidP="0025665B">
      <w:pPr>
        <w:jc w:val="right"/>
        <w:rPr>
          <w:sz w:val="21"/>
          <w:szCs w:val="21"/>
        </w:rPr>
      </w:pPr>
      <w:r w:rsidRPr="007623A2">
        <w:rPr>
          <w:rFonts w:hAnsiTheme="minorEastAsia"/>
          <w:sz w:val="21"/>
          <w:szCs w:val="21"/>
        </w:rPr>
        <w:t>大会長　佐藤</w:t>
      </w:r>
      <w:r w:rsidR="00C21112">
        <w:rPr>
          <w:rFonts w:hAnsiTheme="minorEastAsia" w:hint="eastAsia"/>
          <w:sz w:val="21"/>
          <w:szCs w:val="21"/>
        </w:rPr>
        <w:t xml:space="preserve">　</w:t>
      </w:r>
      <w:r w:rsidRPr="007623A2">
        <w:rPr>
          <w:rFonts w:hAnsiTheme="minorEastAsia"/>
          <w:sz w:val="21"/>
          <w:szCs w:val="21"/>
        </w:rPr>
        <w:t>眞一（大阪大学）</w:t>
      </w:r>
    </w:p>
    <w:p w14:paraId="43535E94" w14:textId="77777777" w:rsidR="0025665B" w:rsidRPr="007623A2" w:rsidRDefault="0025665B">
      <w:pPr>
        <w:rPr>
          <w:sz w:val="21"/>
          <w:szCs w:val="21"/>
        </w:rPr>
      </w:pPr>
    </w:p>
    <w:p w14:paraId="7060382B" w14:textId="77777777" w:rsidR="008C55DF" w:rsidRPr="007623A2" w:rsidRDefault="008C55DF">
      <w:pPr>
        <w:rPr>
          <w:sz w:val="21"/>
          <w:szCs w:val="21"/>
        </w:rPr>
      </w:pPr>
      <w:r w:rsidRPr="007623A2">
        <w:rPr>
          <w:rFonts w:hAnsiTheme="minorEastAsia"/>
          <w:sz w:val="21"/>
          <w:szCs w:val="21"/>
        </w:rPr>
        <w:t xml:space="preserve">　第</w:t>
      </w:r>
      <w:r w:rsidRPr="007623A2">
        <w:rPr>
          <w:sz w:val="21"/>
          <w:szCs w:val="21"/>
        </w:rPr>
        <w:t>11</w:t>
      </w:r>
      <w:r w:rsidRPr="007623A2">
        <w:rPr>
          <w:rFonts w:hAnsiTheme="minorEastAsia"/>
          <w:sz w:val="21"/>
          <w:szCs w:val="21"/>
        </w:rPr>
        <w:t>回日本応用老年学会大会を大阪で開催</w:t>
      </w:r>
      <w:r w:rsidR="00C21112">
        <w:rPr>
          <w:rFonts w:hAnsiTheme="minorEastAsia" w:hint="eastAsia"/>
          <w:sz w:val="21"/>
          <w:szCs w:val="21"/>
        </w:rPr>
        <w:t>致します</w:t>
      </w:r>
      <w:r w:rsidRPr="007623A2">
        <w:rPr>
          <w:rFonts w:hAnsiTheme="minorEastAsia"/>
          <w:sz w:val="21"/>
          <w:szCs w:val="21"/>
        </w:rPr>
        <w:t>。昨年、東京で開催された第</w:t>
      </w:r>
      <w:r w:rsidRPr="007623A2">
        <w:rPr>
          <w:sz w:val="21"/>
          <w:szCs w:val="21"/>
        </w:rPr>
        <w:t>10</w:t>
      </w:r>
      <w:r w:rsidRPr="007623A2">
        <w:rPr>
          <w:rFonts w:hAnsiTheme="minorEastAsia"/>
          <w:sz w:val="21"/>
          <w:szCs w:val="21"/>
        </w:rPr>
        <w:t>回</w:t>
      </w:r>
      <w:r w:rsidR="0050645A" w:rsidRPr="007623A2">
        <w:rPr>
          <w:rFonts w:hAnsiTheme="minorEastAsia"/>
          <w:sz w:val="21"/>
          <w:szCs w:val="21"/>
        </w:rPr>
        <w:t>の</w:t>
      </w:r>
      <w:r w:rsidRPr="007623A2">
        <w:rPr>
          <w:rFonts w:hAnsiTheme="minorEastAsia"/>
          <w:sz w:val="21"/>
          <w:szCs w:val="21"/>
        </w:rPr>
        <w:t>記念大会に続き、産学官</w:t>
      </w:r>
      <w:r w:rsidR="0050645A" w:rsidRPr="007623A2">
        <w:rPr>
          <w:rFonts w:hAnsiTheme="minorEastAsia"/>
          <w:sz w:val="21"/>
          <w:szCs w:val="21"/>
        </w:rPr>
        <w:t>民</w:t>
      </w:r>
      <w:r w:rsidRPr="007623A2">
        <w:rPr>
          <w:rFonts w:hAnsiTheme="minorEastAsia"/>
          <w:sz w:val="21"/>
          <w:szCs w:val="21"/>
        </w:rPr>
        <w:t>の連携と協働を意識した大会にしたいと考えています。</w:t>
      </w:r>
    </w:p>
    <w:p w14:paraId="3657B2BF" w14:textId="77777777" w:rsidR="008C55DF" w:rsidRPr="007623A2" w:rsidRDefault="008C55DF">
      <w:pPr>
        <w:rPr>
          <w:sz w:val="21"/>
          <w:szCs w:val="21"/>
        </w:rPr>
      </w:pPr>
      <w:r w:rsidRPr="007623A2">
        <w:rPr>
          <w:rFonts w:hAnsiTheme="minorEastAsia"/>
          <w:sz w:val="21"/>
          <w:szCs w:val="21"/>
        </w:rPr>
        <w:t xml:space="preserve">　基調講演は、大阪大学名誉教授の藤田綾子先生にお願い致しました。藤田先生は、ここ大阪の地で心理学の立場から永年にわたりプロダクティブ・エイジングに関わる研究と教育に取り組んでこられました。</w:t>
      </w:r>
      <w:r w:rsidR="00C21112">
        <w:rPr>
          <w:rFonts w:hAnsiTheme="minorEastAsia" w:hint="eastAsia"/>
          <w:sz w:val="21"/>
          <w:szCs w:val="21"/>
        </w:rPr>
        <w:t>現在も、</w:t>
      </w:r>
      <w:r w:rsidR="00C21112">
        <w:rPr>
          <w:rFonts w:hAnsiTheme="minorEastAsia"/>
          <w:sz w:val="21"/>
          <w:szCs w:val="21"/>
        </w:rPr>
        <w:t>高齢者の社会参加に関わるさまざまな</w:t>
      </w:r>
      <w:r w:rsidR="00C21112">
        <w:rPr>
          <w:rFonts w:hAnsiTheme="minorEastAsia" w:hint="eastAsia"/>
          <w:sz w:val="21"/>
          <w:szCs w:val="21"/>
        </w:rPr>
        <w:t>活動</w:t>
      </w:r>
      <w:r w:rsidRPr="007623A2">
        <w:rPr>
          <w:rFonts w:hAnsiTheme="minorEastAsia"/>
          <w:sz w:val="21"/>
          <w:szCs w:val="21"/>
        </w:rPr>
        <w:t>をなさっておいでです。今回は、そのような取り組みについて「学」の立場から</w:t>
      </w:r>
      <w:r w:rsidR="00C21112">
        <w:rPr>
          <w:rFonts w:hAnsiTheme="minorEastAsia"/>
          <w:sz w:val="21"/>
          <w:szCs w:val="21"/>
        </w:rPr>
        <w:t>語っていただき、本学会の今後についての</w:t>
      </w:r>
      <w:r w:rsidR="00C21112">
        <w:rPr>
          <w:rFonts w:hAnsiTheme="minorEastAsia" w:hint="eastAsia"/>
          <w:sz w:val="21"/>
          <w:szCs w:val="21"/>
        </w:rPr>
        <w:t>ビジョンを</w:t>
      </w:r>
      <w:r w:rsidRPr="007623A2">
        <w:rPr>
          <w:rFonts w:hAnsiTheme="minorEastAsia"/>
          <w:sz w:val="21"/>
          <w:szCs w:val="21"/>
        </w:rPr>
        <w:t>示していただけるものと期待しています。</w:t>
      </w:r>
    </w:p>
    <w:p w14:paraId="5D711D3B" w14:textId="77777777" w:rsidR="008C55DF" w:rsidRPr="007623A2" w:rsidRDefault="008C55DF">
      <w:pPr>
        <w:rPr>
          <w:sz w:val="21"/>
          <w:szCs w:val="21"/>
        </w:rPr>
      </w:pPr>
      <w:r w:rsidRPr="007623A2">
        <w:rPr>
          <w:rFonts w:hAnsiTheme="minorEastAsia"/>
          <w:sz w:val="21"/>
          <w:szCs w:val="21"/>
        </w:rPr>
        <w:t xml:space="preserve">　基調講演を受ける形でシンポジウムを開催します。シンポジストとして、「官」の立場からは会場である大阪大学豊中キャンパスのある豊中市の副市長・田中逸郎氏、</w:t>
      </w:r>
      <w:r w:rsidR="0050645A" w:rsidRPr="007623A2">
        <w:rPr>
          <w:rFonts w:hAnsiTheme="minorEastAsia"/>
          <w:sz w:val="21"/>
          <w:szCs w:val="21"/>
        </w:rPr>
        <w:t>「産」の立場からはやはり豊中市を地盤とする一般社団法人福祉環境アソシエーション理事であり、（株）かどや商会一級建築士事務所を経営する芳村幸司氏をお招きします。お二人とも、高齢者や障がい者の住みやすい街づくりに尽力されて</w:t>
      </w:r>
      <w:r w:rsidR="00C21112">
        <w:rPr>
          <w:rFonts w:hAnsiTheme="minorEastAsia" w:hint="eastAsia"/>
          <w:sz w:val="21"/>
          <w:szCs w:val="21"/>
        </w:rPr>
        <w:t>い</w:t>
      </w:r>
      <w:r w:rsidR="0050645A" w:rsidRPr="007623A2">
        <w:rPr>
          <w:rFonts w:hAnsiTheme="minorEastAsia"/>
          <w:sz w:val="21"/>
          <w:szCs w:val="21"/>
        </w:rPr>
        <w:t>ます。デイスカッションには藤田先生にもご参加いただき、また、豊中市の住民である大会長の佐藤がコーティネーター役として産官学に「民」として加わります。</w:t>
      </w:r>
    </w:p>
    <w:p w14:paraId="577B4416" w14:textId="77777777" w:rsidR="008C55DF" w:rsidRPr="007623A2" w:rsidRDefault="0050645A">
      <w:pPr>
        <w:rPr>
          <w:sz w:val="21"/>
          <w:szCs w:val="21"/>
        </w:rPr>
      </w:pPr>
      <w:r w:rsidRPr="007623A2">
        <w:rPr>
          <w:rFonts w:hAnsiTheme="minorEastAsia"/>
          <w:sz w:val="21"/>
          <w:szCs w:val="21"/>
        </w:rPr>
        <w:t xml:space="preserve">　一般発表については口頭発表</w:t>
      </w:r>
      <w:r w:rsidR="00C21112">
        <w:rPr>
          <w:rFonts w:hAnsiTheme="minorEastAsia" w:hint="eastAsia"/>
          <w:sz w:val="21"/>
          <w:szCs w:val="21"/>
        </w:rPr>
        <w:t>と</w:t>
      </w:r>
      <w:r w:rsidR="00C21112">
        <w:rPr>
          <w:rFonts w:hAnsiTheme="minorEastAsia"/>
          <w:sz w:val="21"/>
          <w:szCs w:val="21"/>
        </w:rPr>
        <w:t>ポスター発表</w:t>
      </w:r>
      <w:r w:rsidR="00C21112">
        <w:rPr>
          <w:rFonts w:hAnsiTheme="minorEastAsia" w:hint="eastAsia"/>
          <w:sz w:val="21"/>
          <w:szCs w:val="21"/>
        </w:rPr>
        <w:t>を</w:t>
      </w:r>
      <w:r w:rsidRPr="007623A2">
        <w:rPr>
          <w:rFonts w:hAnsiTheme="minorEastAsia"/>
          <w:sz w:val="21"/>
          <w:szCs w:val="21"/>
        </w:rPr>
        <w:t>予定しています。学会員の皆様には奮ってご応募いただくよう、お願い申し上げます。</w:t>
      </w:r>
    </w:p>
    <w:p w14:paraId="2EEFF029" w14:textId="77777777" w:rsidR="0050645A" w:rsidRPr="007623A2" w:rsidRDefault="0050645A">
      <w:pPr>
        <w:rPr>
          <w:sz w:val="21"/>
          <w:szCs w:val="21"/>
        </w:rPr>
      </w:pPr>
      <w:r w:rsidRPr="007623A2">
        <w:rPr>
          <w:rFonts w:hAnsiTheme="minorEastAsia"/>
          <w:sz w:val="21"/>
          <w:szCs w:val="21"/>
        </w:rPr>
        <w:t xml:space="preserve">　さらに今回は、自主企画シンポジウムを</w:t>
      </w:r>
      <w:r w:rsidRPr="007623A2">
        <w:rPr>
          <w:sz w:val="21"/>
          <w:szCs w:val="21"/>
        </w:rPr>
        <w:t>3</w:t>
      </w:r>
      <w:r w:rsidRPr="007623A2">
        <w:rPr>
          <w:rFonts w:hAnsiTheme="minorEastAsia"/>
          <w:sz w:val="21"/>
          <w:szCs w:val="21"/>
        </w:rPr>
        <w:t>件ほど予定しています。こちらにもご応募をお願いします。</w:t>
      </w:r>
    </w:p>
    <w:p w14:paraId="45DD2B83" w14:textId="77777777" w:rsidR="0050645A" w:rsidRPr="007623A2" w:rsidRDefault="0050645A">
      <w:pPr>
        <w:rPr>
          <w:sz w:val="21"/>
          <w:szCs w:val="21"/>
        </w:rPr>
      </w:pPr>
      <w:r w:rsidRPr="007623A2">
        <w:rPr>
          <w:rFonts w:hAnsiTheme="minorEastAsia"/>
          <w:sz w:val="21"/>
          <w:szCs w:val="21"/>
        </w:rPr>
        <w:t xml:space="preserve">　大会終了後には懇親会を</w:t>
      </w:r>
      <w:r w:rsidR="00C21112">
        <w:rPr>
          <w:rFonts w:hAnsiTheme="minorEastAsia" w:hint="eastAsia"/>
          <w:sz w:val="21"/>
          <w:szCs w:val="21"/>
        </w:rPr>
        <w:t>開催します</w:t>
      </w:r>
      <w:r w:rsidRPr="007623A2">
        <w:rPr>
          <w:rFonts w:hAnsiTheme="minorEastAsia"/>
          <w:sz w:val="21"/>
          <w:szCs w:val="21"/>
        </w:rPr>
        <w:t>。大阪大学交響楽団の精鋭による弦楽四重奏</w:t>
      </w:r>
      <w:r w:rsidR="003F4519" w:rsidRPr="007623A2">
        <w:rPr>
          <w:rFonts w:hAnsiTheme="minorEastAsia"/>
          <w:sz w:val="21"/>
          <w:szCs w:val="21"/>
        </w:rPr>
        <w:t>が</w:t>
      </w:r>
      <w:r w:rsidR="00C21112">
        <w:rPr>
          <w:rFonts w:hAnsiTheme="minorEastAsia" w:hint="eastAsia"/>
          <w:sz w:val="21"/>
          <w:szCs w:val="21"/>
        </w:rPr>
        <w:t>大会に華</w:t>
      </w:r>
      <w:r w:rsidR="003F4519" w:rsidRPr="007623A2">
        <w:rPr>
          <w:rFonts w:hAnsiTheme="minorEastAsia"/>
          <w:sz w:val="21"/>
          <w:szCs w:val="21"/>
        </w:rPr>
        <w:t>を添え</w:t>
      </w:r>
      <w:r w:rsidR="00C21112">
        <w:rPr>
          <w:rFonts w:hAnsiTheme="minorEastAsia" w:hint="eastAsia"/>
          <w:sz w:val="21"/>
          <w:szCs w:val="21"/>
        </w:rPr>
        <w:t>てくれ</w:t>
      </w:r>
      <w:r w:rsidR="003F4519" w:rsidRPr="007623A2">
        <w:rPr>
          <w:rFonts w:hAnsiTheme="minorEastAsia"/>
          <w:sz w:val="21"/>
          <w:szCs w:val="21"/>
        </w:rPr>
        <w:t>ます。どうぞ楽しみにお待ち下さい。</w:t>
      </w:r>
    </w:p>
    <w:p w14:paraId="50DB1987" w14:textId="77777777" w:rsidR="00055072" w:rsidRPr="007623A2" w:rsidRDefault="003F4519">
      <w:pPr>
        <w:rPr>
          <w:sz w:val="21"/>
          <w:szCs w:val="21"/>
        </w:rPr>
      </w:pPr>
      <w:r w:rsidRPr="007623A2">
        <w:rPr>
          <w:rFonts w:hAnsiTheme="minorEastAsia"/>
          <w:sz w:val="21"/>
          <w:szCs w:val="21"/>
        </w:rPr>
        <w:t xml:space="preserve">　会場の大阪大学会館は、大阪大学の前身のひとつである旧制浪速高校の講堂を改築した歴史的建造物です。建築様式にもご注目下さい。</w:t>
      </w:r>
    </w:p>
    <w:p w14:paraId="006F4130" w14:textId="77777777" w:rsidR="003F4519" w:rsidRPr="007623A2" w:rsidRDefault="00055072">
      <w:pPr>
        <w:rPr>
          <w:sz w:val="21"/>
          <w:szCs w:val="21"/>
        </w:rPr>
      </w:pPr>
      <w:r w:rsidRPr="007623A2">
        <w:rPr>
          <w:rFonts w:hAnsiTheme="minorEastAsia"/>
          <w:sz w:val="21"/>
          <w:szCs w:val="21"/>
        </w:rPr>
        <w:t xml:space="preserve">　</w:t>
      </w:r>
      <w:r w:rsidR="003F4519" w:rsidRPr="007623A2">
        <w:rPr>
          <w:rFonts w:hAnsiTheme="minorEastAsia"/>
          <w:sz w:val="21"/>
          <w:szCs w:val="21"/>
        </w:rPr>
        <w:t>大阪大学会館のある</w:t>
      </w:r>
      <w:r w:rsidRPr="007623A2">
        <w:rPr>
          <w:rFonts w:hAnsiTheme="minorEastAsia"/>
          <w:sz w:val="21"/>
          <w:szCs w:val="21"/>
        </w:rPr>
        <w:t>大阪大学豊中キャンパスへは、伊丹空港からはモノレールで</w:t>
      </w:r>
      <w:r w:rsidRPr="007623A2">
        <w:rPr>
          <w:sz w:val="21"/>
          <w:szCs w:val="21"/>
        </w:rPr>
        <w:t>2</w:t>
      </w:r>
      <w:r w:rsidRPr="007623A2">
        <w:rPr>
          <w:rFonts w:hAnsiTheme="minorEastAsia"/>
          <w:sz w:val="21"/>
          <w:szCs w:val="21"/>
        </w:rPr>
        <w:t>駅</w:t>
      </w:r>
      <w:r w:rsidRPr="007623A2">
        <w:rPr>
          <w:sz w:val="21"/>
          <w:szCs w:val="21"/>
        </w:rPr>
        <w:t>6</w:t>
      </w:r>
      <w:r w:rsidRPr="007623A2">
        <w:rPr>
          <w:rFonts w:hAnsiTheme="minorEastAsia"/>
          <w:sz w:val="21"/>
          <w:szCs w:val="21"/>
        </w:rPr>
        <w:t>分の「柴原駅」から徒歩</w:t>
      </w:r>
      <w:r w:rsidRPr="007623A2">
        <w:rPr>
          <w:sz w:val="21"/>
          <w:szCs w:val="21"/>
        </w:rPr>
        <w:t>3</w:t>
      </w:r>
      <w:r w:rsidRPr="007623A2">
        <w:rPr>
          <w:rFonts w:hAnsiTheme="minorEastAsia"/>
          <w:sz w:val="21"/>
          <w:szCs w:val="21"/>
        </w:rPr>
        <w:t>分です。新幹線の場合は、御堂筋線とモノレールで</w:t>
      </w:r>
      <w:r w:rsidRPr="007623A2">
        <w:rPr>
          <w:sz w:val="21"/>
          <w:szCs w:val="21"/>
        </w:rPr>
        <w:t>30</w:t>
      </w:r>
      <w:r w:rsidRPr="007623A2">
        <w:rPr>
          <w:rFonts w:hAnsiTheme="minorEastAsia"/>
          <w:sz w:val="21"/>
          <w:szCs w:val="21"/>
        </w:rPr>
        <w:t>分程度と便利な場所にあります。しかし、会場の大阪大学会館は、大阪大学「柴原口」からはキャンパス内を</w:t>
      </w:r>
      <w:r w:rsidRPr="007623A2">
        <w:rPr>
          <w:sz w:val="21"/>
          <w:szCs w:val="21"/>
        </w:rPr>
        <w:t>10</w:t>
      </w:r>
      <w:r w:rsidRPr="007623A2">
        <w:rPr>
          <w:rFonts w:hAnsiTheme="minorEastAsia"/>
          <w:sz w:val="21"/>
          <w:szCs w:val="21"/>
        </w:rPr>
        <w:t>分ほど歩かなければなりません。キャンパスマップが学内にありますので、お間違いにならないようおいで下さい。学生等にお声を掛けていただければご案内させていただけると思います。伊丹空港からはタクシーでも千円プラス</w:t>
      </w:r>
      <w:r w:rsidR="00C21112">
        <w:rPr>
          <w:rFonts w:hint="eastAsia"/>
          <w:sz w:val="21"/>
          <w:szCs w:val="21"/>
        </w:rPr>
        <w:t>アルファ</w:t>
      </w:r>
      <w:r w:rsidRPr="007623A2">
        <w:rPr>
          <w:rFonts w:hAnsiTheme="minorEastAsia"/>
          <w:sz w:val="21"/>
          <w:szCs w:val="21"/>
        </w:rPr>
        <w:t>程度です。</w:t>
      </w:r>
    </w:p>
    <w:p w14:paraId="47248C8E" w14:textId="77777777" w:rsidR="00055072" w:rsidRPr="007623A2" w:rsidRDefault="00055072">
      <w:pPr>
        <w:rPr>
          <w:sz w:val="21"/>
          <w:szCs w:val="21"/>
        </w:rPr>
      </w:pPr>
      <w:r w:rsidRPr="007623A2">
        <w:rPr>
          <w:sz w:val="21"/>
          <w:szCs w:val="21"/>
        </w:rPr>
        <w:t xml:space="preserve"> </w:t>
      </w:r>
      <w:r w:rsidRPr="007623A2">
        <w:rPr>
          <w:rFonts w:hAnsiTheme="minorEastAsia"/>
          <w:sz w:val="21"/>
          <w:szCs w:val="21"/>
        </w:rPr>
        <w:t>皆様のお越しを大会準備委員会一同、こころよりお持ちしています。</w:t>
      </w:r>
    </w:p>
    <w:p w14:paraId="6030ED51" w14:textId="77777777" w:rsidR="00055072" w:rsidRPr="007623A2" w:rsidRDefault="00055072">
      <w:pPr>
        <w:rPr>
          <w:sz w:val="21"/>
          <w:szCs w:val="21"/>
        </w:rPr>
      </w:pPr>
    </w:p>
    <w:p w14:paraId="500D178A" w14:textId="77777777" w:rsidR="00055072" w:rsidRPr="007623A2" w:rsidRDefault="005C3366">
      <w:pPr>
        <w:rPr>
          <w:sz w:val="21"/>
          <w:szCs w:val="21"/>
        </w:rPr>
      </w:pPr>
      <w:r>
        <w:rPr>
          <w:rFonts w:hAnsiTheme="minorEastAsia"/>
          <w:sz w:val="21"/>
          <w:szCs w:val="21"/>
        </w:rPr>
        <w:t>【大会</w:t>
      </w:r>
      <w:r>
        <w:rPr>
          <w:rFonts w:hAnsiTheme="minorEastAsia" w:hint="eastAsia"/>
          <w:sz w:val="21"/>
          <w:szCs w:val="21"/>
        </w:rPr>
        <w:t>プログラム</w:t>
      </w:r>
      <w:r w:rsidR="00055072" w:rsidRPr="007623A2">
        <w:rPr>
          <w:rFonts w:hAnsiTheme="minorEastAsia"/>
          <w:sz w:val="21"/>
          <w:szCs w:val="21"/>
        </w:rPr>
        <w:t>】</w:t>
      </w:r>
    </w:p>
    <w:p w14:paraId="214CDE2E" w14:textId="77777777" w:rsidR="0025665B" w:rsidRPr="007623A2" w:rsidRDefault="005C3366" w:rsidP="0025665B">
      <w:pPr>
        <w:pStyle w:val="a7"/>
        <w:numPr>
          <w:ilvl w:val="0"/>
          <w:numId w:val="1"/>
        </w:numPr>
        <w:ind w:leftChars="0"/>
        <w:rPr>
          <w:sz w:val="21"/>
          <w:szCs w:val="21"/>
        </w:rPr>
      </w:pPr>
      <w:r>
        <w:rPr>
          <w:rFonts w:hAnsiTheme="minorEastAsia" w:hint="eastAsia"/>
          <w:sz w:val="21"/>
          <w:szCs w:val="21"/>
        </w:rPr>
        <w:t>大会</w:t>
      </w:r>
      <w:r w:rsidR="0025665B" w:rsidRPr="007623A2">
        <w:rPr>
          <w:rFonts w:hAnsiTheme="minorEastAsia"/>
          <w:sz w:val="21"/>
          <w:szCs w:val="21"/>
        </w:rPr>
        <w:t>プログラム</w:t>
      </w:r>
    </w:p>
    <w:p w14:paraId="1CF44468" w14:textId="77777777" w:rsidR="008C609B" w:rsidRPr="007623A2" w:rsidRDefault="008C609B" w:rsidP="008C609B">
      <w:pPr>
        <w:rPr>
          <w:sz w:val="21"/>
          <w:szCs w:val="21"/>
        </w:rPr>
      </w:pPr>
      <w:r w:rsidRPr="007623A2">
        <w:rPr>
          <w:rFonts w:hAnsiTheme="minorEastAsia"/>
          <w:sz w:val="21"/>
          <w:szCs w:val="21"/>
        </w:rPr>
        <w:t xml:space="preserve">　開会</w:t>
      </w:r>
      <w:r w:rsidR="00761C92" w:rsidRPr="007623A2">
        <w:rPr>
          <w:rFonts w:hAnsiTheme="minorEastAsia"/>
          <w:sz w:val="21"/>
          <w:szCs w:val="21"/>
        </w:rPr>
        <w:t>挨拶</w:t>
      </w:r>
      <w:r w:rsidRPr="007623A2">
        <w:rPr>
          <w:rFonts w:hAnsiTheme="minorEastAsia"/>
          <w:sz w:val="21"/>
          <w:szCs w:val="21"/>
        </w:rPr>
        <w:t xml:space="preserve">　　　</w:t>
      </w:r>
      <w:r w:rsidR="00E46052" w:rsidRPr="007623A2">
        <w:rPr>
          <w:sz w:val="21"/>
          <w:szCs w:val="21"/>
        </w:rPr>
        <w:tab/>
      </w:r>
      <w:r w:rsidR="00E46052" w:rsidRPr="007623A2">
        <w:rPr>
          <w:sz w:val="21"/>
          <w:szCs w:val="21"/>
        </w:rPr>
        <w:tab/>
      </w:r>
      <w:r w:rsidRPr="007623A2">
        <w:rPr>
          <w:sz w:val="21"/>
          <w:szCs w:val="21"/>
        </w:rPr>
        <w:t>9:30</w:t>
      </w:r>
      <w:r w:rsidRPr="007623A2">
        <w:rPr>
          <w:rFonts w:hAnsiTheme="minorEastAsia"/>
          <w:sz w:val="21"/>
          <w:szCs w:val="21"/>
        </w:rPr>
        <w:t>（会場</w:t>
      </w:r>
      <w:r w:rsidRPr="007623A2">
        <w:rPr>
          <w:sz w:val="21"/>
          <w:szCs w:val="21"/>
        </w:rPr>
        <w:t>9:00</w:t>
      </w:r>
      <w:r w:rsidRPr="007623A2">
        <w:rPr>
          <w:rFonts w:hAnsiTheme="minorEastAsia"/>
          <w:sz w:val="21"/>
          <w:szCs w:val="21"/>
        </w:rPr>
        <w:t>）</w:t>
      </w:r>
    </w:p>
    <w:p w14:paraId="61F11E60" w14:textId="77777777" w:rsidR="008C609B" w:rsidRPr="007623A2" w:rsidRDefault="008C609B" w:rsidP="008C609B">
      <w:pPr>
        <w:rPr>
          <w:sz w:val="21"/>
          <w:szCs w:val="21"/>
        </w:rPr>
      </w:pPr>
      <w:r w:rsidRPr="007623A2">
        <w:rPr>
          <w:rFonts w:hAnsiTheme="minorEastAsia"/>
          <w:sz w:val="21"/>
          <w:szCs w:val="21"/>
        </w:rPr>
        <w:t xml:space="preserve">　基調講演　　　</w:t>
      </w:r>
      <w:r w:rsidR="00E46052" w:rsidRPr="007623A2">
        <w:rPr>
          <w:sz w:val="21"/>
          <w:szCs w:val="21"/>
        </w:rPr>
        <w:tab/>
      </w:r>
      <w:r w:rsidR="00E46052" w:rsidRPr="007623A2">
        <w:rPr>
          <w:sz w:val="21"/>
          <w:szCs w:val="21"/>
        </w:rPr>
        <w:tab/>
      </w:r>
      <w:r w:rsidRPr="007623A2">
        <w:rPr>
          <w:sz w:val="21"/>
          <w:szCs w:val="21"/>
        </w:rPr>
        <w:t>10:00</w:t>
      </w:r>
      <w:r w:rsidRPr="007623A2">
        <w:rPr>
          <w:rFonts w:hAnsiTheme="minorEastAsia"/>
          <w:sz w:val="21"/>
          <w:szCs w:val="21"/>
        </w:rPr>
        <w:t>〜</w:t>
      </w:r>
      <w:r w:rsidRPr="007623A2">
        <w:rPr>
          <w:sz w:val="21"/>
          <w:szCs w:val="21"/>
        </w:rPr>
        <w:t>11:00</w:t>
      </w:r>
    </w:p>
    <w:p w14:paraId="7A27257C" w14:textId="77777777" w:rsidR="008C609B" w:rsidRPr="007623A2" w:rsidRDefault="008C609B" w:rsidP="008C609B">
      <w:pPr>
        <w:rPr>
          <w:sz w:val="21"/>
          <w:szCs w:val="21"/>
        </w:rPr>
      </w:pPr>
      <w:r w:rsidRPr="007623A2">
        <w:rPr>
          <w:rFonts w:hAnsiTheme="minorEastAsia"/>
          <w:sz w:val="21"/>
          <w:szCs w:val="21"/>
        </w:rPr>
        <w:lastRenderedPageBreak/>
        <w:t xml:space="preserve">　一般演題発表</w:t>
      </w:r>
      <w:r w:rsidR="00E46052" w:rsidRPr="007623A2">
        <w:rPr>
          <w:rFonts w:hAnsiTheme="minorEastAsia"/>
          <w:sz w:val="21"/>
          <w:szCs w:val="21"/>
        </w:rPr>
        <w:t>（口頭）</w:t>
      </w:r>
      <w:r w:rsidRPr="007623A2">
        <w:rPr>
          <w:rFonts w:hAnsiTheme="minorEastAsia"/>
          <w:sz w:val="21"/>
          <w:szCs w:val="21"/>
        </w:rPr>
        <w:t xml:space="preserve">　</w:t>
      </w:r>
      <w:r w:rsidR="00E46052" w:rsidRPr="007623A2">
        <w:rPr>
          <w:sz w:val="21"/>
          <w:szCs w:val="21"/>
        </w:rPr>
        <w:tab/>
      </w:r>
      <w:r w:rsidRPr="007623A2">
        <w:rPr>
          <w:sz w:val="21"/>
          <w:szCs w:val="21"/>
        </w:rPr>
        <w:t>11:00</w:t>
      </w:r>
      <w:r w:rsidRPr="007623A2">
        <w:rPr>
          <w:rFonts w:hAnsiTheme="minorEastAsia"/>
          <w:sz w:val="21"/>
          <w:szCs w:val="21"/>
        </w:rPr>
        <w:t>〜</w:t>
      </w:r>
      <w:r w:rsidRPr="007623A2">
        <w:rPr>
          <w:sz w:val="21"/>
          <w:szCs w:val="21"/>
        </w:rPr>
        <w:t>12:00</w:t>
      </w:r>
    </w:p>
    <w:p w14:paraId="4AD5F35E" w14:textId="77777777" w:rsidR="008C609B" w:rsidRPr="007623A2" w:rsidRDefault="008C609B" w:rsidP="008C609B">
      <w:pPr>
        <w:rPr>
          <w:sz w:val="21"/>
          <w:szCs w:val="21"/>
        </w:rPr>
      </w:pPr>
      <w:r w:rsidRPr="007623A2">
        <w:rPr>
          <w:rFonts w:hAnsiTheme="minorEastAsia"/>
          <w:sz w:val="21"/>
          <w:szCs w:val="21"/>
        </w:rPr>
        <w:t xml:space="preserve">　総</w:t>
      </w:r>
      <w:r w:rsidR="00E46052" w:rsidRPr="007623A2">
        <w:rPr>
          <w:rFonts w:hAnsiTheme="minorEastAsia"/>
          <w:sz w:val="21"/>
          <w:szCs w:val="21"/>
        </w:rPr>
        <w:t xml:space="preserve">　</w:t>
      </w:r>
      <w:r w:rsidRPr="007623A2">
        <w:rPr>
          <w:rFonts w:hAnsiTheme="minorEastAsia"/>
          <w:sz w:val="21"/>
          <w:szCs w:val="21"/>
        </w:rPr>
        <w:t xml:space="preserve">会　　　　</w:t>
      </w:r>
      <w:r w:rsidR="00E46052" w:rsidRPr="007623A2">
        <w:rPr>
          <w:sz w:val="21"/>
          <w:szCs w:val="21"/>
        </w:rPr>
        <w:tab/>
      </w:r>
      <w:r w:rsidR="00E46052" w:rsidRPr="007623A2">
        <w:rPr>
          <w:sz w:val="21"/>
          <w:szCs w:val="21"/>
        </w:rPr>
        <w:tab/>
      </w:r>
      <w:r w:rsidR="00DE1EA7" w:rsidRPr="007623A2">
        <w:rPr>
          <w:sz w:val="21"/>
          <w:szCs w:val="21"/>
        </w:rPr>
        <w:t>1</w:t>
      </w:r>
      <w:r w:rsidR="00E46052" w:rsidRPr="007623A2">
        <w:rPr>
          <w:sz w:val="21"/>
          <w:szCs w:val="21"/>
        </w:rPr>
        <w:t>2</w:t>
      </w:r>
      <w:r w:rsidR="00DE1EA7" w:rsidRPr="007623A2">
        <w:rPr>
          <w:sz w:val="21"/>
          <w:szCs w:val="21"/>
        </w:rPr>
        <w:t>:</w:t>
      </w:r>
      <w:r w:rsidR="00E46052" w:rsidRPr="007623A2">
        <w:rPr>
          <w:sz w:val="21"/>
          <w:szCs w:val="21"/>
        </w:rPr>
        <w:t>4</w:t>
      </w:r>
      <w:r w:rsidRPr="007623A2">
        <w:rPr>
          <w:sz w:val="21"/>
          <w:szCs w:val="21"/>
        </w:rPr>
        <w:t>0</w:t>
      </w:r>
      <w:r w:rsidRPr="007623A2">
        <w:rPr>
          <w:rFonts w:hAnsiTheme="minorEastAsia"/>
          <w:sz w:val="21"/>
          <w:szCs w:val="21"/>
        </w:rPr>
        <w:t>〜</w:t>
      </w:r>
      <w:r w:rsidR="00DE1EA7" w:rsidRPr="007623A2">
        <w:rPr>
          <w:sz w:val="21"/>
          <w:szCs w:val="21"/>
        </w:rPr>
        <w:t>13:</w:t>
      </w:r>
      <w:r w:rsidR="00E46052" w:rsidRPr="007623A2">
        <w:rPr>
          <w:sz w:val="21"/>
          <w:szCs w:val="21"/>
        </w:rPr>
        <w:t>2</w:t>
      </w:r>
      <w:r w:rsidR="00DE1EA7" w:rsidRPr="007623A2">
        <w:rPr>
          <w:sz w:val="21"/>
          <w:szCs w:val="21"/>
        </w:rPr>
        <w:t>0</w:t>
      </w:r>
    </w:p>
    <w:p w14:paraId="0CE63797" w14:textId="77777777" w:rsidR="008C609B" w:rsidRPr="007623A2" w:rsidRDefault="008C609B" w:rsidP="008C609B">
      <w:pPr>
        <w:rPr>
          <w:sz w:val="21"/>
          <w:szCs w:val="21"/>
        </w:rPr>
      </w:pPr>
      <w:r w:rsidRPr="007623A2">
        <w:rPr>
          <w:rFonts w:hAnsiTheme="minorEastAsia"/>
          <w:sz w:val="21"/>
          <w:szCs w:val="21"/>
        </w:rPr>
        <w:t xml:space="preserve">　一般演題発表</w:t>
      </w:r>
      <w:r w:rsidR="00E46052" w:rsidRPr="007623A2">
        <w:rPr>
          <w:rFonts w:hAnsiTheme="minorEastAsia"/>
          <w:sz w:val="21"/>
          <w:szCs w:val="21"/>
        </w:rPr>
        <w:t>（ポスター）</w:t>
      </w:r>
      <w:r w:rsidRPr="007623A2">
        <w:rPr>
          <w:rFonts w:hAnsiTheme="minorEastAsia"/>
          <w:sz w:val="21"/>
          <w:szCs w:val="21"/>
        </w:rPr>
        <w:t>・自主企画シンポジウム</w:t>
      </w:r>
    </w:p>
    <w:p w14:paraId="76EF588B" w14:textId="77777777" w:rsidR="008C609B" w:rsidRPr="007623A2" w:rsidRDefault="008C609B" w:rsidP="008C609B">
      <w:pPr>
        <w:rPr>
          <w:sz w:val="21"/>
          <w:szCs w:val="21"/>
        </w:rPr>
      </w:pPr>
      <w:r w:rsidRPr="007623A2">
        <w:rPr>
          <w:rFonts w:hAnsiTheme="minorEastAsia"/>
          <w:sz w:val="21"/>
          <w:szCs w:val="21"/>
        </w:rPr>
        <w:t xml:space="preserve">　　　　　　　　</w:t>
      </w:r>
      <w:r w:rsidR="00E46052" w:rsidRPr="007623A2">
        <w:rPr>
          <w:sz w:val="21"/>
          <w:szCs w:val="21"/>
        </w:rPr>
        <w:tab/>
      </w:r>
      <w:r w:rsidR="00E46052" w:rsidRPr="007623A2">
        <w:rPr>
          <w:sz w:val="21"/>
          <w:szCs w:val="21"/>
        </w:rPr>
        <w:tab/>
      </w:r>
      <w:r w:rsidR="00DE1EA7" w:rsidRPr="007623A2">
        <w:rPr>
          <w:sz w:val="21"/>
          <w:szCs w:val="21"/>
        </w:rPr>
        <w:t>13:</w:t>
      </w:r>
      <w:r w:rsidR="00E46052" w:rsidRPr="007623A2">
        <w:rPr>
          <w:sz w:val="21"/>
          <w:szCs w:val="21"/>
        </w:rPr>
        <w:t>3</w:t>
      </w:r>
      <w:r w:rsidRPr="007623A2">
        <w:rPr>
          <w:sz w:val="21"/>
          <w:szCs w:val="21"/>
        </w:rPr>
        <w:t>0</w:t>
      </w:r>
      <w:r w:rsidRPr="007623A2">
        <w:rPr>
          <w:rFonts w:hAnsiTheme="minorEastAsia"/>
          <w:sz w:val="21"/>
          <w:szCs w:val="21"/>
        </w:rPr>
        <w:t>〜</w:t>
      </w:r>
      <w:r w:rsidR="00DE1EA7" w:rsidRPr="007623A2">
        <w:rPr>
          <w:sz w:val="21"/>
          <w:szCs w:val="21"/>
        </w:rPr>
        <w:t>1</w:t>
      </w:r>
      <w:r w:rsidR="00E46052" w:rsidRPr="007623A2">
        <w:rPr>
          <w:sz w:val="21"/>
          <w:szCs w:val="21"/>
        </w:rPr>
        <w:t>4</w:t>
      </w:r>
      <w:r w:rsidR="00DE1EA7" w:rsidRPr="007623A2">
        <w:rPr>
          <w:sz w:val="21"/>
          <w:szCs w:val="21"/>
        </w:rPr>
        <w:t>:</w:t>
      </w:r>
      <w:r w:rsidR="00E46052" w:rsidRPr="007623A2">
        <w:rPr>
          <w:sz w:val="21"/>
          <w:szCs w:val="21"/>
        </w:rPr>
        <w:t>5</w:t>
      </w:r>
      <w:r w:rsidR="00DE1EA7" w:rsidRPr="007623A2">
        <w:rPr>
          <w:sz w:val="21"/>
          <w:szCs w:val="21"/>
        </w:rPr>
        <w:t>0</w:t>
      </w:r>
    </w:p>
    <w:p w14:paraId="5724D1A5" w14:textId="77777777" w:rsidR="000576D7" w:rsidRPr="007623A2" w:rsidRDefault="008C609B" w:rsidP="008C609B">
      <w:pPr>
        <w:rPr>
          <w:sz w:val="21"/>
          <w:szCs w:val="21"/>
        </w:rPr>
      </w:pPr>
      <w:r w:rsidRPr="007623A2">
        <w:rPr>
          <w:rFonts w:hAnsiTheme="minorEastAsia"/>
          <w:sz w:val="21"/>
          <w:szCs w:val="21"/>
        </w:rPr>
        <w:t xml:space="preserve">　大会シンポジウム</w:t>
      </w:r>
      <w:r w:rsidR="00E46052" w:rsidRPr="007623A2">
        <w:rPr>
          <w:sz w:val="21"/>
          <w:szCs w:val="21"/>
        </w:rPr>
        <w:tab/>
      </w:r>
      <w:r w:rsidR="00DE1EA7" w:rsidRPr="007623A2">
        <w:rPr>
          <w:sz w:val="21"/>
          <w:szCs w:val="21"/>
        </w:rPr>
        <w:t>15:</w:t>
      </w:r>
      <w:r w:rsidR="00E46052" w:rsidRPr="007623A2">
        <w:rPr>
          <w:sz w:val="21"/>
          <w:szCs w:val="21"/>
        </w:rPr>
        <w:t>0</w:t>
      </w:r>
      <w:r w:rsidRPr="007623A2">
        <w:rPr>
          <w:sz w:val="21"/>
          <w:szCs w:val="21"/>
        </w:rPr>
        <w:t>0</w:t>
      </w:r>
      <w:r w:rsidRPr="007623A2">
        <w:rPr>
          <w:rFonts w:hAnsiTheme="minorEastAsia"/>
          <w:sz w:val="21"/>
          <w:szCs w:val="21"/>
        </w:rPr>
        <w:t>〜</w:t>
      </w:r>
      <w:r w:rsidRPr="007623A2">
        <w:rPr>
          <w:sz w:val="21"/>
          <w:szCs w:val="21"/>
        </w:rPr>
        <w:t>17:00</w:t>
      </w:r>
    </w:p>
    <w:p w14:paraId="3A8B783D" w14:textId="77777777" w:rsidR="008C609B" w:rsidRPr="007623A2" w:rsidRDefault="000576D7" w:rsidP="008C609B">
      <w:pPr>
        <w:rPr>
          <w:sz w:val="21"/>
          <w:szCs w:val="21"/>
        </w:rPr>
      </w:pPr>
      <w:r w:rsidRPr="007623A2">
        <w:rPr>
          <w:rFonts w:hAnsiTheme="minorEastAsia"/>
          <w:sz w:val="21"/>
          <w:szCs w:val="21"/>
        </w:rPr>
        <w:t xml:space="preserve">　懇親会　　　　</w:t>
      </w:r>
      <w:r w:rsidR="00E46052" w:rsidRPr="007623A2">
        <w:rPr>
          <w:sz w:val="21"/>
          <w:szCs w:val="21"/>
        </w:rPr>
        <w:tab/>
      </w:r>
      <w:r w:rsidR="00E46052" w:rsidRPr="007623A2">
        <w:rPr>
          <w:sz w:val="21"/>
          <w:szCs w:val="21"/>
        </w:rPr>
        <w:tab/>
      </w:r>
      <w:r w:rsidR="00DE1EA7" w:rsidRPr="007623A2">
        <w:rPr>
          <w:sz w:val="21"/>
          <w:szCs w:val="21"/>
        </w:rPr>
        <w:t>17:3</w:t>
      </w:r>
      <w:r w:rsidRPr="007623A2">
        <w:rPr>
          <w:sz w:val="21"/>
          <w:szCs w:val="21"/>
        </w:rPr>
        <w:t>0</w:t>
      </w:r>
      <w:r w:rsidRPr="007623A2">
        <w:rPr>
          <w:rFonts w:hAnsiTheme="minorEastAsia"/>
          <w:sz w:val="21"/>
          <w:szCs w:val="21"/>
        </w:rPr>
        <w:t>〜</w:t>
      </w:r>
      <w:r w:rsidRPr="007623A2">
        <w:rPr>
          <w:sz w:val="21"/>
          <w:szCs w:val="21"/>
        </w:rPr>
        <w:t>20:00</w:t>
      </w:r>
    </w:p>
    <w:p w14:paraId="13909913" w14:textId="77777777" w:rsidR="000576D7" w:rsidRPr="007623A2" w:rsidRDefault="000576D7" w:rsidP="00761C92">
      <w:pPr>
        <w:rPr>
          <w:sz w:val="21"/>
          <w:szCs w:val="21"/>
        </w:rPr>
      </w:pPr>
      <w:r w:rsidRPr="007623A2">
        <w:rPr>
          <w:rFonts w:hAnsiTheme="minorEastAsia"/>
          <w:sz w:val="21"/>
          <w:szCs w:val="21"/>
        </w:rPr>
        <w:t xml:space="preserve">　※時間や内容は変更する場合があります。</w:t>
      </w:r>
    </w:p>
    <w:p w14:paraId="2D4D2A5F" w14:textId="77777777" w:rsidR="00073BFF" w:rsidRPr="007623A2" w:rsidRDefault="00073BFF" w:rsidP="00761C92">
      <w:pPr>
        <w:rPr>
          <w:sz w:val="21"/>
          <w:szCs w:val="21"/>
        </w:rPr>
      </w:pPr>
    </w:p>
    <w:p w14:paraId="045F4865" w14:textId="77777777" w:rsidR="00073BFF" w:rsidRPr="007623A2" w:rsidRDefault="00073BFF" w:rsidP="00073BFF">
      <w:pPr>
        <w:pStyle w:val="a7"/>
        <w:numPr>
          <w:ilvl w:val="0"/>
          <w:numId w:val="1"/>
        </w:numPr>
        <w:ind w:leftChars="0"/>
        <w:rPr>
          <w:sz w:val="21"/>
          <w:szCs w:val="21"/>
        </w:rPr>
      </w:pPr>
      <w:r w:rsidRPr="007623A2">
        <w:rPr>
          <w:rFonts w:hAnsiTheme="minorEastAsia"/>
          <w:sz w:val="21"/>
          <w:szCs w:val="21"/>
        </w:rPr>
        <w:t>基調講演</w:t>
      </w:r>
    </w:p>
    <w:p w14:paraId="566901EA" w14:textId="77777777" w:rsidR="00073BFF" w:rsidRPr="007623A2" w:rsidRDefault="00073BFF" w:rsidP="00073BFF">
      <w:pPr>
        <w:pStyle w:val="a7"/>
        <w:ind w:leftChars="0" w:left="340"/>
        <w:rPr>
          <w:sz w:val="21"/>
          <w:szCs w:val="21"/>
        </w:rPr>
      </w:pPr>
      <w:r w:rsidRPr="007623A2">
        <w:rPr>
          <w:rFonts w:hAnsiTheme="minorEastAsia"/>
          <w:sz w:val="21"/>
          <w:szCs w:val="21"/>
        </w:rPr>
        <w:t>テーマ：「エビデンスに基づくプロダクティブ・エイジング形成</w:t>
      </w:r>
      <w:r w:rsidRPr="007623A2">
        <w:rPr>
          <w:sz w:val="21"/>
          <w:szCs w:val="21"/>
        </w:rPr>
        <w:t>−</w:t>
      </w:r>
      <w:r w:rsidRPr="007623A2">
        <w:rPr>
          <w:rFonts w:hAnsiTheme="minorEastAsia"/>
          <w:sz w:val="21"/>
          <w:szCs w:val="21"/>
        </w:rPr>
        <w:t>高齢者の学習講座を通して</w:t>
      </w:r>
      <w:r w:rsidRPr="007623A2">
        <w:rPr>
          <w:sz w:val="21"/>
          <w:szCs w:val="21"/>
        </w:rPr>
        <w:t>−</w:t>
      </w:r>
      <w:r w:rsidRPr="007623A2">
        <w:rPr>
          <w:rFonts w:hAnsiTheme="minorEastAsia"/>
          <w:sz w:val="21"/>
          <w:szCs w:val="21"/>
        </w:rPr>
        <w:t>」</w:t>
      </w:r>
    </w:p>
    <w:p w14:paraId="157B42D4" w14:textId="77777777" w:rsidR="00761C92" w:rsidRPr="007623A2" w:rsidRDefault="00073BFF" w:rsidP="00073BFF">
      <w:pPr>
        <w:pStyle w:val="a7"/>
        <w:ind w:leftChars="0" w:left="340"/>
        <w:rPr>
          <w:sz w:val="21"/>
          <w:szCs w:val="21"/>
        </w:rPr>
      </w:pPr>
      <w:r w:rsidRPr="007623A2">
        <w:rPr>
          <w:rFonts w:hAnsiTheme="minorEastAsia"/>
          <w:sz w:val="21"/>
          <w:szCs w:val="21"/>
        </w:rPr>
        <w:t>講演者：藤田　綾子（大阪大学　名誉教授）</w:t>
      </w:r>
    </w:p>
    <w:p w14:paraId="34BF8A2B" w14:textId="77777777" w:rsidR="00073BFF" w:rsidRPr="007623A2" w:rsidRDefault="00073BFF" w:rsidP="00073BFF">
      <w:pPr>
        <w:pStyle w:val="a7"/>
        <w:ind w:leftChars="0" w:left="340"/>
        <w:rPr>
          <w:sz w:val="21"/>
          <w:szCs w:val="21"/>
        </w:rPr>
      </w:pPr>
    </w:p>
    <w:p w14:paraId="33247494" w14:textId="77777777" w:rsidR="00073BFF" w:rsidRPr="007623A2" w:rsidRDefault="008C609B" w:rsidP="00073BFF">
      <w:pPr>
        <w:pStyle w:val="a7"/>
        <w:numPr>
          <w:ilvl w:val="0"/>
          <w:numId w:val="1"/>
        </w:numPr>
        <w:ind w:leftChars="0"/>
        <w:rPr>
          <w:sz w:val="21"/>
          <w:szCs w:val="21"/>
        </w:rPr>
      </w:pPr>
      <w:r w:rsidRPr="007623A2">
        <w:rPr>
          <w:rFonts w:hAnsiTheme="minorEastAsia"/>
          <w:sz w:val="21"/>
          <w:szCs w:val="21"/>
        </w:rPr>
        <w:t>大会シンポジウム</w:t>
      </w:r>
    </w:p>
    <w:p w14:paraId="18992D41" w14:textId="77777777" w:rsidR="000576D7" w:rsidRPr="007623A2" w:rsidRDefault="000576D7" w:rsidP="00073BFF">
      <w:pPr>
        <w:ind w:left="340"/>
        <w:rPr>
          <w:sz w:val="21"/>
          <w:szCs w:val="21"/>
        </w:rPr>
      </w:pPr>
      <w:r w:rsidRPr="007623A2">
        <w:rPr>
          <w:rFonts w:hAnsiTheme="minorEastAsia"/>
          <w:sz w:val="21"/>
          <w:szCs w:val="21"/>
        </w:rPr>
        <w:t>テーマ：「プロダクティブ・エイジング時代における産学官の役割」</w:t>
      </w:r>
    </w:p>
    <w:p w14:paraId="4769E823" w14:textId="77777777" w:rsidR="000576D7" w:rsidRPr="007623A2" w:rsidRDefault="000576D7" w:rsidP="00073BFF">
      <w:pPr>
        <w:ind w:left="340"/>
        <w:rPr>
          <w:sz w:val="21"/>
          <w:szCs w:val="21"/>
        </w:rPr>
      </w:pPr>
      <w:r w:rsidRPr="007623A2">
        <w:rPr>
          <w:rFonts w:hAnsiTheme="minorEastAsia"/>
          <w:sz w:val="21"/>
          <w:szCs w:val="21"/>
        </w:rPr>
        <w:t>話題提供：田中　逸郎（豊中市　副市長）</w:t>
      </w:r>
    </w:p>
    <w:p w14:paraId="44FB522B" w14:textId="77777777" w:rsidR="000576D7" w:rsidRPr="007623A2" w:rsidRDefault="000576D7" w:rsidP="00073BFF">
      <w:pPr>
        <w:ind w:left="340"/>
        <w:rPr>
          <w:sz w:val="21"/>
          <w:szCs w:val="21"/>
        </w:rPr>
      </w:pPr>
      <w:r w:rsidRPr="007623A2">
        <w:rPr>
          <w:rFonts w:hAnsiTheme="minorEastAsia"/>
          <w:sz w:val="21"/>
          <w:szCs w:val="21"/>
        </w:rPr>
        <w:t xml:space="preserve">　　　　　芳村　幸司（一般社団法人　福祉住環境アソシエーション　理事・</w:t>
      </w:r>
    </w:p>
    <w:p w14:paraId="788C1216" w14:textId="77777777" w:rsidR="000576D7" w:rsidRPr="007623A2" w:rsidRDefault="000576D7" w:rsidP="00073BFF">
      <w:pPr>
        <w:ind w:left="340"/>
        <w:rPr>
          <w:sz w:val="21"/>
          <w:szCs w:val="21"/>
        </w:rPr>
      </w:pPr>
      <w:r w:rsidRPr="007623A2">
        <w:rPr>
          <w:rFonts w:hAnsiTheme="minorEastAsia"/>
          <w:sz w:val="21"/>
          <w:szCs w:val="21"/>
        </w:rPr>
        <w:t xml:space="preserve">　　　　　　　　　　　（株）かどや商会一級建築士事務所　代表取締役）</w:t>
      </w:r>
    </w:p>
    <w:p w14:paraId="309EC75C" w14:textId="77777777" w:rsidR="007623A2" w:rsidRPr="007623A2" w:rsidRDefault="000576D7" w:rsidP="000576D7">
      <w:pPr>
        <w:ind w:left="340"/>
        <w:rPr>
          <w:sz w:val="21"/>
          <w:szCs w:val="21"/>
        </w:rPr>
      </w:pPr>
      <w:r w:rsidRPr="007623A2">
        <w:rPr>
          <w:rFonts w:hAnsiTheme="minorEastAsia"/>
          <w:sz w:val="21"/>
          <w:szCs w:val="21"/>
        </w:rPr>
        <w:t>コメンテーター：藤田　綾子（大阪大学　名誉教授）</w:t>
      </w:r>
    </w:p>
    <w:p w14:paraId="5652E784" w14:textId="77777777" w:rsidR="007623A2" w:rsidRPr="007623A2" w:rsidRDefault="00493506" w:rsidP="005C3366">
      <w:pPr>
        <w:ind w:left="340"/>
        <w:rPr>
          <w:sz w:val="21"/>
          <w:szCs w:val="21"/>
        </w:rPr>
      </w:pPr>
      <w:r w:rsidRPr="007623A2">
        <w:rPr>
          <w:rFonts w:hAnsiTheme="minorEastAsia"/>
          <w:sz w:val="21"/>
          <w:szCs w:val="21"/>
        </w:rPr>
        <w:t>司　会　：佐藤　眞一（大阪大学　教授）</w:t>
      </w:r>
    </w:p>
    <w:p w14:paraId="45889DA7" w14:textId="77777777" w:rsidR="001C6184" w:rsidRDefault="001C6184" w:rsidP="007623A2">
      <w:pPr>
        <w:rPr>
          <w:rFonts w:hAnsiTheme="minorEastAsia"/>
          <w:sz w:val="21"/>
          <w:szCs w:val="21"/>
        </w:rPr>
      </w:pPr>
    </w:p>
    <w:p w14:paraId="2514DC52" w14:textId="77777777" w:rsidR="001C6184" w:rsidRDefault="001C6184" w:rsidP="007623A2">
      <w:pPr>
        <w:rPr>
          <w:rFonts w:hAnsiTheme="minorEastAsia"/>
          <w:sz w:val="21"/>
          <w:szCs w:val="21"/>
        </w:rPr>
      </w:pPr>
      <w:r>
        <w:rPr>
          <w:rFonts w:hAnsiTheme="minorEastAsia" w:hint="eastAsia"/>
          <w:sz w:val="21"/>
          <w:szCs w:val="21"/>
        </w:rPr>
        <w:t>【共　催】　大阪大学大学院人間科学研究科</w:t>
      </w:r>
    </w:p>
    <w:p w14:paraId="2C5508A9" w14:textId="77777777" w:rsidR="001C6184" w:rsidRDefault="001C6184" w:rsidP="007623A2">
      <w:pPr>
        <w:rPr>
          <w:rFonts w:hAnsiTheme="minorEastAsia"/>
          <w:sz w:val="21"/>
          <w:szCs w:val="21"/>
        </w:rPr>
      </w:pPr>
      <w:r>
        <w:rPr>
          <w:rFonts w:hAnsiTheme="minorEastAsia" w:hint="eastAsia"/>
          <w:sz w:val="21"/>
          <w:szCs w:val="21"/>
        </w:rPr>
        <w:t>【後　援】　大阪大学老年学研究会</w:t>
      </w:r>
    </w:p>
    <w:p w14:paraId="553A1130" w14:textId="77777777" w:rsidR="001C6184" w:rsidRDefault="001C6184" w:rsidP="007623A2">
      <w:pPr>
        <w:rPr>
          <w:sz w:val="21"/>
          <w:szCs w:val="21"/>
        </w:rPr>
      </w:pPr>
      <w:r>
        <w:rPr>
          <w:rFonts w:hint="eastAsia"/>
          <w:sz w:val="21"/>
          <w:szCs w:val="21"/>
        </w:rPr>
        <w:t>【協　賛】</w:t>
      </w:r>
      <w:r>
        <w:rPr>
          <w:rFonts w:hint="eastAsia"/>
          <w:sz w:val="21"/>
          <w:szCs w:val="21"/>
        </w:rPr>
        <w:t xml:space="preserve"> </w:t>
      </w:r>
      <w:r>
        <w:rPr>
          <w:rFonts w:hint="eastAsia"/>
          <w:sz w:val="21"/>
          <w:szCs w:val="21"/>
        </w:rPr>
        <w:t>（株）社会保険出版社</w:t>
      </w:r>
    </w:p>
    <w:p w14:paraId="2FB23774" w14:textId="77777777" w:rsidR="001C6184" w:rsidRDefault="001C6184" w:rsidP="007623A2">
      <w:pPr>
        <w:rPr>
          <w:sz w:val="21"/>
          <w:szCs w:val="21"/>
        </w:rPr>
      </w:pPr>
      <w:r>
        <w:rPr>
          <w:rFonts w:hint="eastAsia"/>
          <w:sz w:val="21"/>
          <w:szCs w:val="21"/>
        </w:rPr>
        <w:tab/>
      </w:r>
      <w:r>
        <w:rPr>
          <w:rFonts w:hint="eastAsia"/>
          <w:sz w:val="21"/>
          <w:szCs w:val="21"/>
        </w:rPr>
        <w:t xml:space="preserve">　（株）ダスキン・ホームインステッド事業部</w:t>
      </w:r>
    </w:p>
    <w:p w14:paraId="63062EE3" w14:textId="77777777" w:rsidR="001C6184" w:rsidRDefault="001C6184" w:rsidP="007623A2">
      <w:pPr>
        <w:rPr>
          <w:sz w:val="21"/>
          <w:szCs w:val="21"/>
        </w:rPr>
      </w:pPr>
      <w:r>
        <w:rPr>
          <w:rFonts w:hint="eastAsia"/>
          <w:sz w:val="21"/>
          <w:szCs w:val="21"/>
        </w:rPr>
        <w:t xml:space="preserve">　　　　　</w:t>
      </w:r>
      <w:r>
        <w:rPr>
          <w:rFonts w:hint="eastAsia"/>
          <w:sz w:val="21"/>
          <w:szCs w:val="21"/>
        </w:rPr>
        <w:t xml:space="preserve"> </w:t>
      </w:r>
      <w:r>
        <w:rPr>
          <w:rFonts w:hint="eastAsia"/>
          <w:sz w:val="21"/>
          <w:szCs w:val="21"/>
        </w:rPr>
        <w:t>（株）こころみ</w:t>
      </w:r>
    </w:p>
    <w:p w14:paraId="7F419AD2" w14:textId="77777777" w:rsidR="001C6184" w:rsidRDefault="001C6184" w:rsidP="001C6184">
      <w:pPr>
        <w:rPr>
          <w:sz w:val="21"/>
          <w:szCs w:val="21"/>
        </w:rPr>
      </w:pPr>
      <w:r>
        <w:rPr>
          <w:rFonts w:hint="eastAsia"/>
          <w:sz w:val="21"/>
          <w:szCs w:val="21"/>
        </w:rPr>
        <w:t xml:space="preserve">　　　　　</w:t>
      </w:r>
      <w:r>
        <w:rPr>
          <w:rFonts w:hint="eastAsia"/>
          <w:sz w:val="21"/>
          <w:szCs w:val="21"/>
        </w:rPr>
        <w:t xml:space="preserve"> </w:t>
      </w:r>
      <w:r>
        <w:rPr>
          <w:rFonts w:hint="eastAsia"/>
          <w:sz w:val="21"/>
          <w:szCs w:val="21"/>
        </w:rPr>
        <w:t>（株）ミネルヴァ書房</w:t>
      </w:r>
    </w:p>
    <w:p w14:paraId="12DD5AC2" w14:textId="77777777" w:rsidR="001C6184" w:rsidRPr="001C6184" w:rsidRDefault="001C6184" w:rsidP="007623A2">
      <w:pPr>
        <w:rPr>
          <w:sz w:val="21"/>
          <w:szCs w:val="21"/>
        </w:rPr>
      </w:pPr>
      <w:r>
        <w:rPr>
          <w:rFonts w:hint="eastAsia"/>
          <w:sz w:val="21"/>
          <w:szCs w:val="21"/>
        </w:rPr>
        <w:tab/>
        <w:t xml:space="preserve">  </w:t>
      </w:r>
      <w:r>
        <w:rPr>
          <w:rFonts w:hint="eastAsia"/>
          <w:sz w:val="21"/>
          <w:szCs w:val="21"/>
        </w:rPr>
        <w:t>（社福）大阪府社会福祉事業団</w:t>
      </w:r>
    </w:p>
    <w:sectPr w:rsidR="001C6184" w:rsidRPr="001C6184" w:rsidSect="000576D7">
      <w:headerReference w:type="default" r:id="rId7"/>
      <w:footerReference w:type="even" r:id="rId8"/>
      <w:footerReference w:type="default" r:id="rId9"/>
      <w:pgSz w:w="11905" w:h="16837"/>
      <w:pgMar w:top="1134" w:right="1134" w:bottom="1134" w:left="1134" w:header="720" w:footer="72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E08AB" w14:textId="77777777" w:rsidR="00B65871" w:rsidRDefault="00B65871" w:rsidP="00C05318">
      <w:r>
        <w:separator/>
      </w:r>
    </w:p>
  </w:endnote>
  <w:endnote w:type="continuationSeparator" w:id="0">
    <w:p w14:paraId="0F2FB20C" w14:textId="77777777" w:rsidR="00B65871" w:rsidRDefault="00B65871" w:rsidP="00C0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2626" w14:textId="77777777" w:rsidR="000576D7" w:rsidRDefault="002F174E" w:rsidP="006B202B">
    <w:pPr>
      <w:pStyle w:val="a5"/>
      <w:framePr w:wrap="around" w:vAnchor="text" w:hAnchor="margin" w:xAlign="center" w:y="1"/>
      <w:rPr>
        <w:rStyle w:val="aa"/>
      </w:rPr>
    </w:pPr>
    <w:r>
      <w:rPr>
        <w:rStyle w:val="aa"/>
      </w:rPr>
      <w:fldChar w:fldCharType="begin"/>
    </w:r>
    <w:r w:rsidR="000576D7">
      <w:rPr>
        <w:rStyle w:val="aa"/>
      </w:rPr>
      <w:instrText xml:space="preserve">PAGE  </w:instrText>
    </w:r>
    <w:r>
      <w:rPr>
        <w:rStyle w:val="aa"/>
      </w:rPr>
      <w:fldChar w:fldCharType="end"/>
    </w:r>
  </w:p>
  <w:p w14:paraId="5C652FAF" w14:textId="77777777" w:rsidR="000576D7" w:rsidRDefault="000576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1DA8" w14:textId="77777777" w:rsidR="000576D7" w:rsidRPr="00A8092B" w:rsidRDefault="000576D7" w:rsidP="00A8092B">
    <w:pPr>
      <w:pStyle w:val="a5"/>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90AE" w14:textId="77777777" w:rsidR="00B65871" w:rsidRDefault="00B65871" w:rsidP="00C05318">
      <w:r>
        <w:separator/>
      </w:r>
    </w:p>
  </w:footnote>
  <w:footnote w:type="continuationSeparator" w:id="0">
    <w:p w14:paraId="17395F60" w14:textId="77777777" w:rsidR="00B65871" w:rsidRDefault="00B65871" w:rsidP="00C05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2E09" w14:textId="77777777" w:rsidR="00761C92" w:rsidRPr="00F72366" w:rsidRDefault="00761C92" w:rsidP="00F72366">
    <w:pPr>
      <w:pStyle w:val="a3"/>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92028"/>
    <w:multiLevelType w:val="hybridMultilevel"/>
    <w:tmpl w:val="742EA602"/>
    <w:lvl w:ilvl="0" w:tplc="0D8C06CE">
      <w:start w:val="1"/>
      <w:numFmt w:val="decimal"/>
      <w:suff w:val="space"/>
      <w:lvlText w:val="%1．"/>
      <w:lvlJc w:val="left"/>
      <w:pPr>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0E"/>
    <w:rsid w:val="00055072"/>
    <w:rsid w:val="000576D7"/>
    <w:rsid w:val="00073BFF"/>
    <w:rsid w:val="001540C8"/>
    <w:rsid w:val="00175B1E"/>
    <w:rsid w:val="001C6184"/>
    <w:rsid w:val="0025665B"/>
    <w:rsid w:val="002F174E"/>
    <w:rsid w:val="00372355"/>
    <w:rsid w:val="003F4519"/>
    <w:rsid w:val="00451785"/>
    <w:rsid w:val="00493506"/>
    <w:rsid w:val="004B270F"/>
    <w:rsid w:val="0050645A"/>
    <w:rsid w:val="005C3366"/>
    <w:rsid w:val="00603414"/>
    <w:rsid w:val="0061590E"/>
    <w:rsid w:val="0065222F"/>
    <w:rsid w:val="006524E5"/>
    <w:rsid w:val="00663CEF"/>
    <w:rsid w:val="0075635A"/>
    <w:rsid w:val="00761C92"/>
    <w:rsid w:val="007623A2"/>
    <w:rsid w:val="007D2320"/>
    <w:rsid w:val="008C55DF"/>
    <w:rsid w:val="008C609B"/>
    <w:rsid w:val="008F5184"/>
    <w:rsid w:val="00960FF8"/>
    <w:rsid w:val="00A4755E"/>
    <w:rsid w:val="00A8092B"/>
    <w:rsid w:val="00B65871"/>
    <w:rsid w:val="00C05318"/>
    <w:rsid w:val="00C21112"/>
    <w:rsid w:val="00D76B0F"/>
    <w:rsid w:val="00D86E2B"/>
    <w:rsid w:val="00DB64DE"/>
    <w:rsid w:val="00DC5399"/>
    <w:rsid w:val="00DE1EA7"/>
    <w:rsid w:val="00E46052"/>
    <w:rsid w:val="00F462D9"/>
    <w:rsid w:val="00F723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5BE382DD"/>
  <w15:docId w15:val="{0AA282A7-8286-4C03-A31C-7EBAC577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0F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366"/>
    <w:pPr>
      <w:tabs>
        <w:tab w:val="center" w:pos="4419"/>
        <w:tab w:val="right" w:pos="8838"/>
      </w:tabs>
      <w:snapToGrid w:val="0"/>
    </w:pPr>
  </w:style>
  <w:style w:type="character" w:customStyle="1" w:styleId="a4">
    <w:name w:val="ヘッダー (文字)"/>
    <w:basedOn w:val="a0"/>
    <w:link w:val="a3"/>
    <w:uiPriority w:val="99"/>
    <w:semiHidden/>
    <w:rsid w:val="00F72366"/>
    <w:rPr>
      <w:kern w:val="2"/>
      <w:sz w:val="24"/>
      <w:szCs w:val="24"/>
    </w:rPr>
  </w:style>
  <w:style w:type="paragraph" w:styleId="a5">
    <w:name w:val="footer"/>
    <w:basedOn w:val="a"/>
    <w:link w:val="a6"/>
    <w:uiPriority w:val="99"/>
    <w:unhideWhenUsed/>
    <w:rsid w:val="00F72366"/>
    <w:pPr>
      <w:tabs>
        <w:tab w:val="center" w:pos="4419"/>
        <w:tab w:val="right" w:pos="8838"/>
      </w:tabs>
      <w:snapToGrid w:val="0"/>
    </w:pPr>
  </w:style>
  <w:style w:type="character" w:customStyle="1" w:styleId="a6">
    <w:name w:val="フッター (文字)"/>
    <w:basedOn w:val="a0"/>
    <w:link w:val="a5"/>
    <w:uiPriority w:val="99"/>
    <w:rsid w:val="00F72366"/>
    <w:rPr>
      <w:kern w:val="2"/>
      <w:sz w:val="24"/>
      <w:szCs w:val="24"/>
    </w:rPr>
  </w:style>
  <w:style w:type="paragraph" w:styleId="a7">
    <w:name w:val="List Paragraph"/>
    <w:basedOn w:val="a"/>
    <w:uiPriority w:val="34"/>
    <w:qFormat/>
    <w:rsid w:val="0025665B"/>
    <w:pPr>
      <w:ind w:leftChars="400" w:left="960"/>
    </w:pPr>
  </w:style>
  <w:style w:type="paragraph" w:styleId="a8">
    <w:name w:val="Date"/>
    <w:basedOn w:val="a"/>
    <w:next w:val="a"/>
    <w:link w:val="a9"/>
    <w:uiPriority w:val="99"/>
    <w:unhideWhenUsed/>
    <w:rsid w:val="00A4755E"/>
    <w:rPr>
      <w:sz w:val="22"/>
    </w:rPr>
  </w:style>
  <w:style w:type="character" w:customStyle="1" w:styleId="a9">
    <w:name w:val="日付 (文字)"/>
    <w:basedOn w:val="a0"/>
    <w:link w:val="a8"/>
    <w:uiPriority w:val="99"/>
    <w:rsid w:val="00A4755E"/>
    <w:rPr>
      <w:kern w:val="2"/>
      <w:sz w:val="22"/>
      <w:szCs w:val="24"/>
    </w:rPr>
  </w:style>
  <w:style w:type="character" w:styleId="aa">
    <w:name w:val="page number"/>
    <w:basedOn w:val="a0"/>
    <w:uiPriority w:val="99"/>
    <w:semiHidden/>
    <w:unhideWhenUsed/>
    <w:rsid w:val="000576D7"/>
  </w:style>
  <w:style w:type="paragraph" w:styleId="ab">
    <w:name w:val="Balloon Text"/>
    <w:basedOn w:val="a"/>
    <w:link w:val="ac"/>
    <w:uiPriority w:val="99"/>
    <w:semiHidden/>
    <w:unhideWhenUsed/>
    <w:rsid w:val="00D86E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6E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Aya Toyoshima</cp:lastModifiedBy>
  <cp:revision>2</cp:revision>
  <cp:lastPrinted>2015-11-18T23:25:00Z</cp:lastPrinted>
  <dcterms:created xsi:type="dcterms:W3CDTF">2016-06-09T04:25:00Z</dcterms:created>
  <dcterms:modified xsi:type="dcterms:W3CDTF">2016-06-09T04:25:00Z</dcterms:modified>
</cp:coreProperties>
</file>